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97" w:rsidRPr="00925B97" w:rsidRDefault="00925B97" w:rsidP="00925B97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</w:pPr>
      <w:r w:rsidRPr="00925B97"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  <w:t>РАЗДЕЛ. ЛЕКСИКА И ФРАЗЕОЛОГИЯ (задания ОГЭ по русскому языку: 7, 8, 9.3).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Лексическое значение слова.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Синонимы. Антонимы. Омонимы.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Фразеологические обороты.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Тропы и художественные приёмы.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Лексический анализ.</w:t>
      </w:r>
    </w:p>
    <w:p w:rsidR="00925B97" w:rsidRPr="00925B97" w:rsidRDefault="00925B97" w:rsidP="00925B97">
      <w:pPr>
        <w:shd w:val="clear" w:color="auto" w:fill="FFFFFF"/>
        <w:spacing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Отработка заданий ОГЭ по русскому языку: 7, 8, 9.3.</w:t>
      </w:r>
    </w:p>
    <w:p w:rsidR="00925B97" w:rsidRPr="00925B97" w:rsidRDefault="00925B97" w:rsidP="00925B97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</w:pPr>
      <w:r w:rsidRPr="00925B97"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  <w:t>РАЗДЕЛ. МОРФЕМИКА И СЛОВООБРАЗОВАНИЕ (задания ОГЭ по русскому языку: 5, 9.1).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Значимые части слова (морфемы).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Морфемный анализ слова.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Основные способы словообразования.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Словообразовательный анализ слова.</w:t>
      </w:r>
    </w:p>
    <w:p w:rsidR="00925B97" w:rsidRPr="00925B97" w:rsidRDefault="00925B97" w:rsidP="00925B97">
      <w:pPr>
        <w:shd w:val="clear" w:color="auto" w:fill="FFFFFF"/>
        <w:spacing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Отработка заданий ОГЭ по русскому языку: 5, 9.1.</w:t>
      </w:r>
    </w:p>
    <w:p w:rsidR="00925B97" w:rsidRPr="00925B97" w:rsidRDefault="00925B97" w:rsidP="00925B97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</w:pPr>
      <w:r w:rsidRPr="00925B97"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  <w:t>РАЗДЕЛ. ГРАММАТИКА. МОРФОЛОГИЯ (задание ОГЭ по русскому языку: 9.1).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Самостоятельные части речи.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Служебные части речи.</w:t>
      </w:r>
    </w:p>
    <w:p w:rsidR="00925B97" w:rsidRPr="00925B97" w:rsidRDefault="00925B97" w:rsidP="00925B97">
      <w:pPr>
        <w:shd w:val="clear" w:color="auto" w:fill="FFFFFF"/>
        <w:spacing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Отработка заданий ОГЭ по русскому языку: 9.1.</w:t>
      </w:r>
    </w:p>
    <w:p w:rsidR="00925B97" w:rsidRPr="00925B97" w:rsidRDefault="00925B97" w:rsidP="00925B97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</w:pPr>
      <w:r w:rsidRPr="00925B97"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  <w:t>РАЗДЕЛ. ГРАММАТИКА. СИНТАКСИС (задания ОГЭ по русскому языку: 2, 4).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Словосочетание.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Предложение. Грамматическая (предикативная) основа предложения. Подлежащее и сказуемое как главные члены предложения.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Второстепенные члены предложения.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Двусоставные и односоставные предложения.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Распространенные и нераспространенные предложения.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Полные и неполные предложения.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Осложненное простое предложение.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Сложное предложение.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lastRenderedPageBreak/>
        <w:t>Сложные бессоюзные предложения. Смысловые отношения между частями сложного бессоюзного предложения.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Сложные предложения с разными видами связи между частями.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Отработка заданий ОГЭ по русскому языку: 2, 4.</w:t>
      </w:r>
    </w:p>
    <w:p w:rsidR="00925B97" w:rsidRPr="00925B97" w:rsidRDefault="00925B97" w:rsidP="00925B97">
      <w:pPr>
        <w:shd w:val="clear" w:color="auto" w:fill="FFFFFF"/>
        <w:spacing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proofErr w:type="gramStart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Пробный</w:t>
      </w:r>
      <w:proofErr w:type="gramEnd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 xml:space="preserve"> ОГЭ по русскому языку на бланках Федерального Центра Тестирования в конце первого семестра.</w:t>
      </w:r>
    </w:p>
    <w:p w:rsidR="00925B97" w:rsidRPr="00925B97" w:rsidRDefault="00925B97" w:rsidP="00925B97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</w:pPr>
      <w:r w:rsidRPr="00925B97"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  <w:t>РАЗДЕЛ. ОРФОГРАФИЯ (задания ОГЭ по русскому языку: 5).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Орфограмма.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Употребление гласных букв И/</w:t>
      </w:r>
      <w:proofErr w:type="gramStart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Ы</w:t>
      </w:r>
      <w:proofErr w:type="gramEnd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, А/Я, У/Ю после шипящих и Ц.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Употребление гласных букв</w:t>
      </w:r>
      <w:proofErr w:type="gramStart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 xml:space="preserve"> О</w:t>
      </w:r>
      <w:proofErr w:type="gramEnd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/Е (Е) после шипящих и Ц.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Употребление Ь и Ъ.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Правописание корней.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Правописание приставок.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 xml:space="preserve">Правописание суффиксов различных частей речи (кроме </w:t>
      </w:r>
      <w:proofErr w:type="gramStart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-Н</w:t>
      </w:r>
      <w:proofErr w:type="gramEnd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-/-НН-).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 xml:space="preserve">Правописание </w:t>
      </w:r>
      <w:proofErr w:type="gramStart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-Н</w:t>
      </w:r>
      <w:proofErr w:type="gramEnd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- и -НН- в различных частях речи.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Правописание падежных и родовых окончаний.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Правописание личных окончаний глаголов и суффиксов причастий настоящего времени.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Слитное и раздельное написание НЕ с различными частями речи.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Правописание отрицательных местоимений и наречий.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Правописание НЕ и НИ.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Правописание служебных слов.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Правописание словарных слов.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Слитное, дефисное, раздельное написание слов различных частей речи.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Орфографический анализ.</w:t>
      </w:r>
    </w:p>
    <w:p w:rsidR="00925B97" w:rsidRPr="00925B97" w:rsidRDefault="00925B97" w:rsidP="00925B97">
      <w:pPr>
        <w:shd w:val="clear" w:color="auto" w:fill="FFFFFF"/>
        <w:spacing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Отработка заданий ОГЭ по русскому языку: 5.</w:t>
      </w:r>
    </w:p>
    <w:p w:rsidR="00925B97" w:rsidRPr="00925B97" w:rsidRDefault="00925B97" w:rsidP="00925B97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</w:pPr>
      <w:r w:rsidRPr="00925B97"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  <w:t>РАЗДЕЛ. ПУНКТУАЦИЯ (задания ОГЭ по русскому языку: 3, 9.1).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между подлежащим и сказуемым.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в простом осложненном предложении.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при обособленных определениях.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при обособленных обстоятельствах.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при сравнительных оборотах.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при уточняющих членах предложения.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lastRenderedPageBreak/>
        <w:t>Знаки препинания при обособленных членах предложения (обобщение).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в предложениях со словами и конструкциями, грамматически не связанными с членами предложения.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в осложненном предложении (обобщение).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при прямой речи, цитировании.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в сложносочиненном предложении.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в сложноподчиненном предложении.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в сложном предложении с разными видами связи.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в бессоюзном сложном предложении.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Знаки препинания в сложном предложении с союзной и бессоюзной связью.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Пунктуация в простом и сложном предложениях.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Пунктуационный анализ.</w:t>
      </w:r>
    </w:p>
    <w:p w:rsidR="00925B97" w:rsidRPr="00925B97" w:rsidRDefault="00925B97" w:rsidP="00925B97">
      <w:pPr>
        <w:shd w:val="clear" w:color="auto" w:fill="FFFFFF"/>
        <w:spacing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Отработка заданий ОГЭ по русскому языку: 3, 9.1.</w:t>
      </w:r>
    </w:p>
    <w:p w:rsidR="00925B97" w:rsidRPr="00925B97" w:rsidRDefault="00925B97" w:rsidP="00925B97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</w:pPr>
      <w:r w:rsidRPr="00925B97"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  <w:t>РАЗДЕЛ. РЕЧЬ. ЯЗЫКОВЫЕ НОРМЫ. ВЫРАЗИТЕЛЬНОСТЬ РУССКОЙ РЕЧИ (задания ОГЭ по русскому языку:  6, 7, 8, 9.1, 9.2, 9.3).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Текст как речевое произведение. Смысловая и композиционная целостность текста.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Средства связи предложений в тексте.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Стили и функционально-смысловые типы речи.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Отбор языковых сре</w:t>
      </w:r>
      <w:proofErr w:type="gramStart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дств в т</w:t>
      </w:r>
      <w:proofErr w:type="gramEnd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ексте в зависимости от темы, цели, адресата и ситуации общения.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Анализ текста.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Создание текстов различных стилей и функционально-смысловых типов речи.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Орфоэпические нормы.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Лексические нормы.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Грамматические нормы (морфологические нормы).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Грамматические нормы (синтаксические нормы).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Анализ средств выразительности.</w:t>
      </w:r>
    </w:p>
    <w:p w:rsidR="00925B97" w:rsidRPr="00925B97" w:rsidRDefault="00925B97" w:rsidP="00925B97">
      <w:pPr>
        <w:shd w:val="clear" w:color="auto" w:fill="FFFFFF"/>
        <w:spacing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Отработка заданий ОГЭ по русскому языку:  6, 7, 8, 9.1, 9.2, 9.3.</w:t>
      </w:r>
    </w:p>
    <w:p w:rsidR="00925B97" w:rsidRPr="00925B97" w:rsidRDefault="00925B97" w:rsidP="00925B97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</w:pPr>
      <w:r w:rsidRPr="00925B97">
        <w:rPr>
          <w:rFonts w:ascii="Arial" w:eastAsia="Times New Roman" w:hAnsi="Arial" w:cs="Arial"/>
          <w:b/>
          <w:bCs/>
          <w:color w:val="141F3C"/>
          <w:sz w:val="39"/>
          <w:szCs w:val="39"/>
          <w:lang w:eastAsia="ru-RU"/>
        </w:rPr>
        <w:t>РАЗДЕЛ. РАБОТА С ТЕКСТОМ (задания ОГЭ по русскому языку: 1, 9.1, 9.2, 9.3).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lastRenderedPageBreak/>
        <w:t>Изложение. Информационная обработка текстов различных стилей и жанров.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Работа с текстом: работа с языковыми явлениями, представленными в тексте (языковой анализ текста). Смысловая и композиционная целостность текста. Создание текстов различных стилей и функционально-смысловых типов речи. Грамматические нормы (морфологические и синтаксические нормы). Лексические нормы.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Отбор языковых сре</w:t>
      </w:r>
      <w:proofErr w:type="gramStart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дств в т</w:t>
      </w:r>
      <w:proofErr w:type="gramEnd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ексте в зависимости от темы, цели, адресата и ситуации общения. Пунктуация в простом и сложном предложениях. Орфограмма.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Структура сочинения-рассуждения.</w:t>
      </w:r>
    </w:p>
    <w:p w:rsidR="00925B97" w:rsidRPr="00925B97" w:rsidRDefault="00925B97" w:rsidP="00925B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Отработка заданий ОГЭ по русскому языку:  1, 9.1, 9.2, 9.3.</w:t>
      </w:r>
    </w:p>
    <w:p w:rsidR="00925B97" w:rsidRPr="00925B97" w:rsidRDefault="00925B97" w:rsidP="00925B97">
      <w:pPr>
        <w:shd w:val="clear" w:color="auto" w:fill="FFFFFF"/>
        <w:spacing w:line="240" w:lineRule="auto"/>
        <w:rPr>
          <w:rFonts w:ascii="Arial" w:eastAsia="Times New Roman" w:hAnsi="Arial" w:cs="Arial"/>
          <w:color w:val="141F3C"/>
          <w:sz w:val="30"/>
          <w:szCs w:val="30"/>
          <w:lang w:eastAsia="ru-RU"/>
        </w:rPr>
      </w:pPr>
      <w:proofErr w:type="gramStart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>Пробный</w:t>
      </w:r>
      <w:proofErr w:type="gramEnd"/>
      <w:r w:rsidRPr="00925B97">
        <w:rPr>
          <w:rFonts w:ascii="Arial" w:eastAsia="Times New Roman" w:hAnsi="Arial" w:cs="Arial"/>
          <w:color w:val="141F3C"/>
          <w:sz w:val="30"/>
          <w:szCs w:val="30"/>
          <w:lang w:eastAsia="ru-RU"/>
        </w:rPr>
        <w:t xml:space="preserve"> ОГЭ по русскому языку на бланках Федерального Центра Тестирования в конце второго семестра.</w:t>
      </w:r>
    </w:p>
    <w:p w:rsidR="00D8318E" w:rsidRDefault="00D8318E">
      <w:bookmarkStart w:id="0" w:name="_GoBack"/>
      <w:bookmarkEnd w:id="0"/>
    </w:p>
    <w:sectPr w:rsidR="00D83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97"/>
    <w:rsid w:val="00925B97"/>
    <w:rsid w:val="00D8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5B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5B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5B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5B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0124">
          <w:marLeft w:val="0"/>
          <w:marRight w:val="0"/>
          <w:marTop w:val="60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673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55349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60254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5769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155143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3380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739562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69122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075946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67707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0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269111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8406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36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7929852">
          <w:marLeft w:val="0"/>
          <w:marRight w:val="0"/>
          <w:marTop w:val="60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9948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96846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7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33405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4170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991163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66207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85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04693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73690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9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02876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17148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0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2745512">
          <w:marLeft w:val="0"/>
          <w:marRight w:val="0"/>
          <w:marTop w:val="60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4564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60149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53555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7088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759764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3675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5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5724192">
          <w:marLeft w:val="0"/>
          <w:marRight w:val="0"/>
          <w:marTop w:val="60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219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3651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5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99796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3910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4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573393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68853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1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09429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85565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5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282462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55111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23928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96261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036098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28522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9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695311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52961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07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927493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6279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3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010259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602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84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415027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498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8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7805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78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6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2907393">
          <w:marLeft w:val="0"/>
          <w:marRight w:val="0"/>
          <w:marTop w:val="60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6501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654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1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374354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214114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318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75632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1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53655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9729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63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12191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06279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9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673484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48053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75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62724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26445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7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42226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329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0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07380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208810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50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840493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71476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1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62898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76961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02985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3364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4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52290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23975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0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501023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05299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230436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647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1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657317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8415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62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85992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9662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8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632262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80053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2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484708">
          <w:marLeft w:val="0"/>
          <w:marRight w:val="0"/>
          <w:marTop w:val="60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4084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84473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9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958212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92923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76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19777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3088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0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076556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78981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8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06604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4426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1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92823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5784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745387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39309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7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306481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72656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33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826431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36013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80972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1187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8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38366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71103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794603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20167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4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54076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97511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11461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7118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6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967311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45798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24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294658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14342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537101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748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206237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8601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9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6357849">
          <w:marLeft w:val="0"/>
          <w:marRight w:val="0"/>
          <w:marTop w:val="60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610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7001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1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466918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2606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0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940004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8825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17799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78408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35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626823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237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725466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8240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403260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86082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8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16391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5946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6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976212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75721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01494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07697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2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206262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97186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7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458552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37831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5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770640">
          <w:marLeft w:val="0"/>
          <w:marRight w:val="0"/>
          <w:marTop w:val="60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3283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5205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6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08139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32042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5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79031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592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0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205270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9062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0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7751821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7238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40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716104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57890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2023-01-09T09:49:00Z</dcterms:created>
  <dcterms:modified xsi:type="dcterms:W3CDTF">2023-01-09T09:52:00Z</dcterms:modified>
</cp:coreProperties>
</file>